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  <w:r w:rsidRPr="00322304">
        <w:rPr>
          <w:rFonts w:ascii="Times New Roman" w:hAnsi="Times New Roman" w:cs="Times New Roman"/>
          <w:sz w:val="28"/>
        </w:rPr>
        <w:t>Введение в строительное черчение</w:t>
      </w: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  <w:r w:rsidRPr="00322304">
        <w:rPr>
          <w:rFonts w:ascii="Times New Roman" w:hAnsi="Times New Roman" w:cs="Times New Roman"/>
          <w:sz w:val="28"/>
        </w:rPr>
        <w:t>Строительное черчение — это важнейшая часть инженерной деятельности, которая служит основным средством визуализации и передачи проектных решений в области архитектуры и строительства. Оно представляет собой систему графических изображений, предназначенных для точного отображения конструктивных элементов зданий и сооружений, а также технологических процессов их возведения. В современном строительстве чертежи являются неотъемлемой частью проектной документации, без которой невозможно реализовать задумки архитекторов и инженеров на практике.</w:t>
      </w: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  <w:r w:rsidRPr="00322304">
        <w:rPr>
          <w:rFonts w:ascii="Times New Roman" w:hAnsi="Times New Roman" w:cs="Times New Roman"/>
          <w:sz w:val="28"/>
        </w:rPr>
        <w:t>Значение строительного черчения трудно переоценить. Оно обеспечивает единое понимание проектных решений всеми участниками строительства — от проектировщиков и архитекторов до строителей и подрядчиков. Чертежи позволяют точно определить размеры, формы, расположение элементов конструкции, а также специфику материалов и технологий. Благодаря этому достигается высокая точность в выполнении работ, сокращаются сроки строительства и снижается риск ошибок и недоразумений.</w:t>
      </w: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  <w:r w:rsidRPr="00322304">
        <w:rPr>
          <w:rFonts w:ascii="Times New Roman" w:hAnsi="Times New Roman" w:cs="Times New Roman"/>
          <w:sz w:val="28"/>
        </w:rPr>
        <w:t>Основные задачи строительного черчения включают создание планов этажей, разрезов, фасадов, деталей конструкций и узлов соединений. Эти изображения помогают понять структуру здания, его функциональные особенности и технологические особенности возведения. В процессе работы используются стандарты оформления чертежей, которые обеспечивают единообразие и понятность документации вне зависимости от региона или конкретного проекта.</w:t>
      </w: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  <w:r w:rsidRPr="00322304">
        <w:rPr>
          <w:rFonts w:ascii="Times New Roman" w:hAnsi="Times New Roman" w:cs="Times New Roman"/>
          <w:sz w:val="28"/>
        </w:rPr>
        <w:t>Изучение основ строительного черчения включает освоение графических приемов, правил масштабирования, обозначений и символов. Важной частью является умение читать и создавать чертежи в различных проекциях — горизонтальных планах, вертикальных разрезах, фасадах. Также необходимо знать стандарты оформления документации: линии разреза, штампы, надписи и условные обозначения.</w:t>
      </w: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  <w:r w:rsidRPr="00322304">
        <w:rPr>
          <w:rFonts w:ascii="Times New Roman" w:hAnsi="Times New Roman" w:cs="Times New Roman"/>
          <w:sz w:val="28"/>
        </w:rPr>
        <w:t xml:space="preserve">Современные технологии значительно расширили возможности строительного черчения. Помимо традиционных ручных методов, широко используются компьютерные программы — системы автоматизированного проектирования (САПР), такие как </w:t>
      </w:r>
      <w:proofErr w:type="spellStart"/>
      <w:r w:rsidRPr="00322304">
        <w:rPr>
          <w:rFonts w:ascii="Times New Roman" w:hAnsi="Times New Roman" w:cs="Times New Roman"/>
          <w:sz w:val="28"/>
        </w:rPr>
        <w:t>AutoCAD</w:t>
      </w:r>
      <w:proofErr w:type="spellEnd"/>
      <w:r w:rsidRPr="00322304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322304">
        <w:rPr>
          <w:rFonts w:ascii="Times New Roman" w:hAnsi="Times New Roman" w:cs="Times New Roman"/>
          <w:sz w:val="28"/>
        </w:rPr>
        <w:t>Revit</w:t>
      </w:r>
      <w:proofErr w:type="spellEnd"/>
      <w:r w:rsidRPr="00322304">
        <w:rPr>
          <w:rFonts w:ascii="Times New Roman" w:hAnsi="Times New Roman" w:cs="Times New Roman"/>
          <w:sz w:val="28"/>
        </w:rPr>
        <w:t xml:space="preserve"> и другие. Они позволяют создавать более точные и детализированные чертежи, легко вносить изменения и автоматизировать многие процессы проектирования.</w:t>
      </w: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  <w:r w:rsidRPr="00322304">
        <w:rPr>
          <w:rFonts w:ascii="Times New Roman" w:hAnsi="Times New Roman" w:cs="Times New Roman"/>
          <w:sz w:val="28"/>
        </w:rPr>
        <w:t>В целом, знание основ строительного черчения является необходимым условием для профессиональной деятельности в сфере архитектуры и строительства. Оно способствует развитию навыков точности, внимательности к деталям и системного мышления у специалистов. Освоение этого направления помогает не только правильно интерпретировать проектную документацию, но и участвовать в создании новых зданий и сооружений с высоким качеством исполнения.</w:t>
      </w: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</w:p>
    <w:p w:rsidR="00E653B9" w:rsidRDefault="00322304" w:rsidP="00322304">
      <w:pPr>
        <w:rPr>
          <w:rFonts w:ascii="Times New Roman" w:hAnsi="Times New Roman" w:cs="Times New Roman"/>
          <w:sz w:val="28"/>
        </w:rPr>
      </w:pPr>
      <w:r w:rsidRPr="00322304">
        <w:rPr>
          <w:rFonts w:ascii="Times New Roman" w:hAnsi="Times New Roman" w:cs="Times New Roman"/>
          <w:sz w:val="28"/>
        </w:rPr>
        <w:t>Таким образом, строительное черчение — это фундаментальная дисциплина для будущих инженеров-строителей и архитекторов. Оно объединяет технические знания с художественными навыками визуализации идей и решений. В современном мире роль этого направления продолжает расти благодаря развитию технологий автоматизации проектирования и необходимости создания сложных инженерных систем. Поэтому овладение основами строительного черчения является важным этапом профессионального становления специалиста в области строительства и архитектуры</w:t>
      </w:r>
    </w:p>
    <w:p w:rsidR="00322304" w:rsidRDefault="00322304" w:rsidP="00322304">
      <w:pPr>
        <w:rPr>
          <w:rFonts w:ascii="Times New Roman" w:hAnsi="Times New Roman" w:cs="Times New Roman"/>
          <w:sz w:val="28"/>
        </w:rPr>
      </w:pP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  <w:r w:rsidRPr="00322304">
        <w:rPr>
          <w:rFonts w:ascii="Times New Roman" w:hAnsi="Times New Roman" w:cs="Times New Roman"/>
          <w:sz w:val="28"/>
        </w:rPr>
        <w:t>Ландшафтный дизайн — это искусство и наука создания гармоничных, функциональных и эстетически привлекательных внешних пространств. Он объединяет знания в области архитектуры, ботаники, экологии, инженерии и искусства для разработки проектов благоустройства территорий различного назначения: от частных садов и дворов до общественных парков, городских скверов и природных заповедников. Основная цель ландшафтного дизайна — создание комфортных условий для жизни и отдыха человека, а также сохранение природных ресурсов и гармонии с окружающей средой.</w:t>
      </w: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  <w:r w:rsidRPr="00322304">
        <w:rPr>
          <w:rFonts w:ascii="Times New Roman" w:hAnsi="Times New Roman" w:cs="Times New Roman"/>
          <w:sz w:val="28"/>
        </w:rPr>
        <w:lastRenderedPageBreak/>
        <w:t>История ландшафтного дизайна уходит корнями в древние цивилизации. Уже в Древнем Египте, Греции и Риме создавались первые парки и сады, отражающие эстетические идеалы того времени. В Средние века формировались монастырские сады и парки, а эпоха Возрождения принесла развитие садово-паркового искусства с акцентом на симметрию, пропорции и природную красоту. В XIX-XX веках появился современный подход к проектированию ландшафтов, включающий экологические аспекты, устойчивое развитие и использование новых технологий.</w:t>
      </w: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  <w:r w:rsidRPr="00322304">
        <w:rPr>
          <w:rFonts w:ascii="Times New Roman" w:hAnsi="Times New Roman" w:cs="Times New Roman"/>
          <w:sz w:val="28"/>
        </w:rPr>
        <w:t>Современный ландшафтный дизайн — это комплексный процесс, включающий анализ территории, разработку концепции, подбор растений, материалов и элементов декора. Важной задачей является создание не только красивых визуальных решений, но и функциональных пространств: зон отдыха, игровых площадок, водоемов, аллей и цветников. При этом учитываются климатические условия региона, тип почвы, уровень освещенности и другие экологические факторы. Такой подход позволяет обеспечить долговечность проекта и его соответствие потребностям пользователей.</w:t>
      </w: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  <w:r w:rsidRPr="00322304">
        <w:rPr>
          <w:rFonts w:ascii="Times New Roman" w:hAnsi="Times New Roman" w:cs="Times New Roman"/>
          <w:sz w:val="28"/>
        </w:rPr>
        <w:t>Одним из ключевых аспектов ландшафтного дизайна является гармония с природой. Проектировщики стремятся интегрировать природные элементы — деревья, кустарники, водоемы — в архитектурное решение так, чтобы подчеркнуть естественную красоту территории и обеспечить экологическую устойчивость. Важную роль играет использование местных растений — это способствует сохранению биоразнообразия и снижает затраты на уход за насаждениями.</w:t>
      </w: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  <w:r w:rsidRPr="00322304">
        <w:rPr>
          <w:rFonts w:ascii="Times New Roman" w:hAnsi="Times New Roman" w:cs="Times New Roman"/>
          <w:sz w:val="28"/>
        </w:rPr>
        <w:t>В процессе работы над проектом ландшафтного дизайна применяются различные методы: создание эскизов, чертежей, 3D-визуализаций. Современные технологии позволяют моделировать будущий внешний вид территории еще на этапе проектирования. Также широко используются системы автоматизированного проектирования (САПР), что повышает точность расчетов и ускоряет процесс разработки.</w:t>
      </w: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  <w:r w:rsidRPr="00322304">
        <w:rPr>
          <w:rFonts w:ascii="Times New Roman" w:hAnsi="Times New Roman" w:cs="Times New Roman"/>
          <w:sz w:val="28"/>
        </w:rPr>
        <w:t>Обучение в области ландшафтного дизайна включает изучение основ ботаники, геодезии, экологии, архитектурных принципов и технологий озеленения. Важным аспектом является развитие творческого мышления и художественного вкуса для создания уникальных решений. Кроме того, специалистам необходимо учитывать социальные аспекты — комфортность пространства для различных групп людей и его соответствие культурным особенностям региона.</w:t>
      </w: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  <w:r w:rsidRPr="00322304">
        <w:rPr>
          <w:rFonts w:ascii="Times New Roman" w:hAnsi="Times New Roman" w:cs="Times New Roman"/>
          <w:sz w:val="28"/>
        </w:rPr>
        <w:lastRenderedPageBreak/>
        <w:t>Ландшафтный дизайн играет важную роль в улучшении качества городской среды. Он способствует созданию зеленых зон для отдыха и рекреации населения, повышает экологическую устойчивость городских территорий за счет озеленения и рационального использования природных ресурсов. В условиях урбанизации растет потребность в профессионалах-</w:t>
      </w:r>
      <w:proofErr w:type="spellStart"/>
      <w:r w:rsidRPr="00322304">
        <w:rPr>
          <w:rFonts w:ascii="Times New Roman" w:hAnsi="Times New Roman" w:cs="Times New Roman"/>
          <w:sz w:val="28"/>
        </w:rPr>
        <w:t>ландшафтотехниках</w:t>
      </w:r>
      <w:proofErr w:type="spellEnd"/>
      <w:r w:rsidRPr="00322304">
        <w:rPr>
          <w:rFonts w:ascii="Times New Roman" w:hAnsi="Times New Roman" w:cs="Times New Roman"/>
          <w:sz w:val="28"/>
        </w:rPr>
        <w:t>, способных разрабатывать проекты с учетом современных требований к экологии и эстетике.</w:t>
      </w: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  <w:r w:rsidRPr="00322304">
        <w:rPr>
          <w:rFonts w:ascii="Times New Roman" w:hAnsi="Times New Roman" w:cs="Times New Roman"/>
          <w:sz w:val="28"/>
        </w:rPr>
        <w:t>В целом можно сказать, что ландшафтный дизайн — это не только создание красивых садов или парков. Это комплексная деятельность по формированию окружающей среды тактильно приятной для человека, экологически сбалансированной и устойчивой к изменениям климата. Освоение основ этого направления открывает широкие возможности для реализации творческих идей в области благоустройства территорий различного назначения.</w:t>
      </w: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  <w:r w:rsidRPr="00322304">
        <w:rPr>
          <w:rFonts w:ascii="Times New Roman" w:hAnsi="Times New Roman" w:cs="Times New Roman"/>
          <w:sz w:val="28"/>
        </w:rPr>
        <w:t>Таким образом, ландшафтный дизайн является важной составляющей современного градостроительства и архитектуры окружающей среды. Он объединяет художественное мастерство с инженерными знаниями для создания гармоничных пространств жизни человека в природе. В условиях растущего внимания к вопросам экологии и устойчивого развития профессия ландшафтного дизайнера приобретает все большую актуальность как для частных заказчиков, так и для муниципальных структур.</w:t>
      </w:r>
    </w:p>
    <w:p w:rsidR="00322304" w:rsidRPr="00322304" w:rsidRDefault="00322304" w:rsidP="00322304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322304" w:rsidRPr="00322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8D3"/>
    <w:rsid w:val="00322304"/>
    <w:rsid w:val="00840B82"/>
    <w:rsid w:val="008D4EC8"/>
    <w:rsid w:val="00B1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9D2F1"/>
  <w15:chartTrackingRefBased/>
  <w15:docId w15:val="{F677E976-C5DF-4E6D-A25C-77C46B871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7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1097</Words>
  <Characters>6259</Characters>
  <Application>Microsoft Office Word</Application>
  <DocSecurity>0</DocSecurity>
  <Lines>52</Lines>
  <Paragraphs>14</Paragraphs>
  <ScaleCrop>false</ScaleCrop>
  <Company/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Даша</cp:lastModifiedBy>
  <cp:revision>2</cp:revision>
  <dcterms:created xsi:type="dcterms:W3CDTF">2025-05-29T05:59:00Z</dcterms:created>
  <dcterms:modified xsi:type="dcterms:W3CDTF">2025-05-29T06:02:00Z</dcterms:modified>
</cp:coreProperties>
</file>