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A69" w:rsidRPr="00B61A69" w:rsidRDefault="00B61A69" w:rsidP="00B61A69">
      <w:pPr>
        <w:rPr>
          <w:rFonts w:ascii="Times New Roman" w:hAnsi="Times New Roman" w:cs="Times New Roman"/>
          <w:sz w:val="28"/>
        </w:rPr>
      </w:pPr>
      <w:r w:rsidRPr="00B61A69">
        <w:rPr>
          <w:rFonts w:ascii="Times New Roman" w:hAnsi="Times New Roman" w:cs="Times New Roman"/>
          <w:sz w:val="28"/>
        </w:rPr>
        <w:t>Значение строительного черчения и ландшафтного дизайна</w:t>
      </w:r>
    </w:p>
    <w:p w:rsidR="00B61A69" w:rsidRPr="00B61A69" w:rsidRDefault="00B61A69" w:rsidP="00B61A69">
      <w:pPr>
        <w:rPr>
          <w:rFonts w:ascii="Times New Roman" w:hAnsi="Times New Roman" w:cs="Times New Roman"/>
          <w:sz w:val="28"/>
        </w:rPr>
      </w:pPr>
      <w:r w:rsidRPr="00B61A69">
        <w:rPr>
          <w:rFonts w:ascii="Times New Roman" w:hAnsi="Times New Roman" w:cs="Times New Roman"/>
          <w:sz w:val="28"/>
        </w:rPr>
        <w:t>Строительное черчение и ландшафтный дизайн — это две важнейшие области, которые играют ключевую роль в формировании окружающей среды, архитектурных объектов и благоустройства территорий. Их значение заключается в обеспечении точности, эстетики и функциональности в процессе проектирования и реализации различных объектов, а также в создании комфортных и гармоничных пространств для жизни, работы и отдыха человека.</w:t>
      </w:r>
    </w:p>
    <w:p w:rsidR="00B61A69" w:rsidRPr="00B61A69" w:rsidRDefault="00B61A69" w:rsidP="00B61A69">
      <w:pPr>
        <w:rPr>
          <w:rFonts w:ascii="Times New Roman" w:hAnsi="Times New Roman" w:cs="Times New Roman"/>
          <w:sz w:val="28"/>
        </w:rPr>
      </w:pPr>
      <w:r w:rsidRPr="00B61A69">
        <w:rPr>
          <w:rFonts w:ascii="Times New Roman" w:hAnsi="Times New Roman" w:cs="Times New Roman"/>
          <w:sz w:val="28"/>
        </w:rPr>
        <w:t>Значение строительного черчения</w:t>
      </w:r>
    </w:p>
    <w:p w:rsidR="00B61A69" w:rsidRPr="00B61A69" w:rsidRDefault="00B61A69" w:rsidP="00B61A69">
      <w:pPr>
        <w:rPr>
          <w:rFonts w:ascii="Times New Roman" w:hAnsi="Times New Roman" w:cs="Times New Roman"/>
          <w:sz w:val="28"/>
        </w:rPr>
      </w:pPr>
      <w:r w:rsidRPr="00B61A69">
        <w:rPr>
          <w:rFonts w:ascii="Times New Roman" w:hAnsi="Times New Roman" w:cs="Times New Roman"/>
          <w:sz w:val="28"/>
        </w:rPr>
        <w:t>Строительное черчение является основным инструментом передачи проектных решений от инженеров и архитекторов к строителям. Оно обеспечивает точное отображение всех элементов будущего здания или сооружения, что позволяет избежать ошибок при строительстве, повысить качество работ и сократить сроки реализации проекта. Чертежи служат универсальным языком коммуникации между всеми участниками строительства: проектировщиками, подрядчиками, инженерами и заказчиками.</w:t>
      </w:r>
    </w:p>
    <w:p w:rsidR="00B61A69" w:rsidRPr="00B61A69" w:rsidRDefault="00B61A69" w:rsidP="00B61A69">
      <w:pPr>
        <w:rPr>
          <w:rFonts w:ascii="Times New Roman" w:hAnsi="Times New Roman" w:cs="Times New Roman"/>
          <w:sz w:val="28"/>
        </w:rPr>
      </w:pPr>
      <w:r w:rsidRPr="00B61A69">
        <w:rPr>
          <w:rFonts w:ascii="Times New Roman" w:hAnsi="Times New Roman" w:cs="Times New Roman"/>
          <w:sz w:val="28"/>
        </w:rPr>
        <w:t>Кроме того, строительное черчение способствует стандартизации процессов проектирования и строительства. Благодаря использованию единых правил оформления, условных обозначений и масштабов создается понятная и однозначная документация. Это важно для обеспечения безопасности зданий, их долговечности и соответствия нормативам. В современном мире развитие технологий автоматизированного проектирования (САПР) значительно расширяет возможности точного моделирования конструкций, что повышает эффективность работы специалистов.</w:t>
      </w:r>
    </w:p>
    <w:p w:rsidR="00B61A69" w:rsidRPr="00B61A69" w:rsidRDefault="00B61A69" w:rsidP="00B61A69">
      <w:pPr>
        <w:rPr>
          <w:rFonts w:ascii="Times New Roman" w:hAnsi="Times New Roman" w:cs="Times New Roman"/>
          <w:sz w:val="28"/>
        </w:rPr>
      </w:pPr>
      <w:r w:rsidRPr="00B61A69">
        <w:rPr>
          <w:rFonts w:ascii="Times New Roman" w:hAnsi="Times New Roman" w:cs="Times New Roman"/>
          <w:sz w:val="28"/>
        </w:rPr>
        <w:t>Таким образом, значение строительного черчения заключается в его способности обеспечить реализацию сложных инженерных решений с высокой точностью, а также в формировании базы для контроля качества и соблюдения стандартов при возведении зданий.</w:t>
      </w:r>
    </w:p>
    <w:p w:rsidR="00B61A69" w:rsidRPr="00B61A69" w:rsidRDefault="00B61A69" w:rsidP="00B61A69">
      <w:pPr>
        <w:rPr>
          <w:rFonts w:ascii="Times New Roman" w:hAnsi="Times New Roman" w:cs="Times New Roman"/>
          <w:sz w:val="28"/>
        </w:rPr>
      </w:pPr>
      <w:r w:rsidRPr="00B61A69">
        <w:rPr>
          <w:rFonts w:ascii="Times New Roman" w:hAnsi="Times New Roman" w:cs="Times New Roman"/>
          <w:sz w:val="28"/>
        </w:rPr>
        <w:t>Значение ландшафтного дизайна</w:t>
      </w:r>
    </w:p>
    <w:p w:rsidR="00B61A69" w:rsidRPr="00B61A69" w:rsidRDefault="00B61A69" w:rsidP="00B61A69">
      <w:pPr>
        <w:rPr>
          <w:rFonts w:ascii="Times New Roman" w:hAnsi="Times New Roman" w:cs="Times New Roman"/>
          <w:sz w:val="28"/>
        </w:rPr>
      </w:pPr>
      <w:r w:rsidRPr="00B61A69">
        <w:rPr>
          <w:rFonts w:ascii="Times New Roman" w:hAnsi="Times New Roman" w:cs="Times New Roman"/>
          <w:sz w:val="28"/>
        </w:rPr>
        <w:t>Ландшафтный дизайн играет важную роль в формировании экологически сбалансированных, эстетичных и функциональных внешних пространств. Он способствует улучшению качества городской среды, созданию зон отдыха, рекреации и озеленения территорий различного назначения — от частных участков до городских парков и общественных пространств.</w:t>
      </w:r>
    </w:p>
    <w:p w:rsidR="00B61A69" w:rsidRPr="00B61A69" w:rsidRDefault="00B61A69" w:rsidP="00B61A69">
      <w:pPr>
        <w:rPr>
          <w:rFonts w:ascii="Times New Roman" w:hAnsi="Times New Roman" w:cs="Times New Roman"/>
          <w:sz w:val="28"/>
        </w:rPr>
      </w:pPr>
      <w:r w:rsidRPr="00B61A69">
        <w:rPr>
          <w:rFonts w:ascii="Times New Roman" w:hAnsi="Times New Roman" w:cs="Times New Roman"/>
          <w:sz w:val="28"/>
        </w:rPr>
        <w:lastRenderedPageBreak/>
        <w:t>Основное значение ландшафтного дизайна заключается в гармонизации природных элементов с архитектурными решениями. Он помогает сохранить природные ресурсы, повысить биоразнообразие и создать комфортные условия для жизни человека. Важной задачей является создание эстетически привлекательных прос</w:t>
      </w:r>
      <w:bookmarkStart w:id="0" w:name="_GoBack"/>
      <w:bookmarkEnd w:id="0"/>
      <w:r w:rsidRPr="00B61A69">
        <w:rPr>
          <w:rFonts w:ascii="Times New Roman" w:hAnsi="Times New Roman" w:cs="Times New Roman"/>
          <w:sz w:val="28"/>
        </w:rPr>
        <w:t>транств, которые радуют глаз, способствуют отдыху и укрепляют связь человека с природой.</w:t>
      </w:r>
    </w:p>
    <w:p w:rsidR="00B61A69" w:rsidRPr="00B61A69" w:rsidRDefault="00B61A69" w:rsidP="00B61A69">
      <w:pPr>
        <w:rPr>
          <w:rFonts w:ascii="Times New Roman" w:hAnsi="Times New Roman" w:cs="Times New Roman"/>
          <w:sz w:val="28"/>
        </w:rPr>
      </w:pPr>
      <w:r w:rsidRPr="00B61A69">
        <w:rPr>
          <w:rFonts w:ascii="Times New Roman" w:hAnsi="Times New Roman" w:cs="Times New Roman"/>
          <w:sz w:val="28"/>
        </w:rPr>
        <w:t>Кроме того, ландшафтный дизайн способствует решению экологических проблем: снижению уровня шума за счет зеленых насаждений, улучшению микроклимата города за счет озеленения, фильтрации воздуха и воды. Современные технологии позволяют моделировать будущие ландшафты еще на этапе проектирования с помощью 3D-визуализаций и автоматизированных систем.</w:t>
      </w:r>
    </w:p>
    <w:p w:rsidR="00B61A69" w:rsidRPr="00B61A69" w:rsidRDefault="00B61A69" w:rsidP="00B61A69">
      <w:pPr>
        <w:rPr>
          <w:rFonts w:ascii="Times New Roman" w:hAnsi="Times New Roman" w:cs="Times New Roman"/>
          <w:sz w:val="28"/>
        </w:rPr>
      </w:pPr>
      <w:r w:rsidRPr="00B61A69">
        <w:rPr>
          <w:rFonts w:ascii="Times New Roman" w:hAnsi="Times New Roman" w:cs="Times New Roman"/>
          <w:sz w:val="28"/>
        </w:rPr>
        <w:t>Таким образом, значение ландшафтного дизайна заключается не только в создании красивых садов или парков, но и в формировании устойчивых экологических систем, повышающих качество жизни населения. Он способствует развитию экологической культуры общества и является важной составляющей современного градостроительства.</w:t>
      </w:r>
    </w:p>
    <w:p w:rsidR="00B61A69" w:rsidRPr="00B61A69" w:rsidRDefault="00B61A69" w:rsidP="00B61A69">
      <w:pPr>
        <w:rPr>
          <w:rFonts w:ascii="Times New Roman" w:hAnsi="Times New Roman" w:cs="Times New Roman"/>
          <w:sz w:val="28"/>
        </w:rPr>
      </w:pPr>
      <w:r w:rsidRPr="00B61A69">
        <w:rPr>
          <w:rFonts w:ascii="Times New Roman" w:hAnsi="Times New Roman" w:cs="Times New Roman"/>
          <w:sz w:val="28"/>
        </w:rPr>
        <w:t>Общее значение</w:t>
      </w:r>
    </w:p>
    <w:p w:rsidR="00B61A69" w:rsidRPr="00B61A69" w:rsidRDefault="00B61A69" w:rsidP="00B61A69">
      <w:pPr>
        <w:rPr>
          <w:rFonts w:ascii="Times New Roman" w:hAnsi="Times New Roman" w:cs="Times New Roman"/>
          <w:sz w:val="28"/>
        </w:rPr>
      </w:pPr>
      <w:r w:rsidRPr="00B61A69">
        <w:rPr>
          <w:rFonts w:ascii="Times New Roman" w:hAnsi="Times New Roman" w:cs="Times New Roman"/>
          <w:sz w:val="28"/>
        </w:rPr>
        <w:t>Обе области — строительное черчение и ландшафтный дизайн — являются неотъемлемой частью формирования окружающей среды человека. Они обеспечивают реализацию идей архитекторов и дизайнеров на практике, создавая пространства как внутри зданий, так и на открытых территориях. Их развитие способствует повышению уровня комфорта жизни населения, сохранению природных ресурсов и развитию эстетического восприятия окружающего мира.</w:t>
      </w:r>
    </w:p>
    <w:p w:rsidR="00B61A69" w:rsidRPr="00B61A69" w:rsidRDefault="00B61A69" w:rsidP="00B61A69">
      <w:pPr>
        <w:rPr>
          <w:rFonts w:ascii="Times New Roman" w:hAnsi="Times New Roman" w:cs="Times New Roman"/>
          <w:sz w:val="28"/>
        </w:rPr>
      </w:pPr>
      <w:r w:rsidRPr="00B61A69">
        <w:rPr>
          <w:rFonts w:ascii="Times New Roman" w:hAnsi="Times New Roman" w:cs="Times New Roman"/>
          <w:sz w:val="28"/>
        </w:rPr>
        <w:t>В целом можно сказать, что строительство без точных чертежей было бы невозможно; так же как невозможно представить современный город без зеленых зон и благоустроенных территорий благодаря профессиональному ландшафтному дизайну. Эти направления требуют высокой квалификации специалистов, творческого подхода и ответственности за создаваемое пространство. Их значение трудно переоценить — они формируют облик наших городов, селений и природных территорий на долгие годы вперед.</w:t>
      </w:r>
    </w:p>
    <w:p w:rsidR="00E653B9" w:rsidRPr="00B61A69" w:rsidRDefault="00B61A69">
      <w:pPr>
        <w:rPr>
          <w:rFonts w:ascii="Times New Roman" w:hAnsi="Times New Roman" w:cs="Times New Roman"/>
          <w:sz w:val="28"/>
        </w:rPr>
      </w:pPr>
    </w:p>
    <w:sectPr w:rsidR="00E653B9" w:rsidRPr="00B61A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C8E"/>
    <w:rsid w:val="004C1C8E"/>
    <w:rsid w:val="00840B82"/>
    <w:rsid w:val="008D4EC8"/>
    <w:rsid w:val="00B61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6C35A6-2C76-405C-8277-BD9D4504C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39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2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605</Words>
  <Characters>3451</Characters>
  <Application>Microsoft Office Word</Application>
  <DocSecurity>0</DocSecurity>
  <Lines>28</Lines>
  <Paragraphs>8</Paragraphs>
  <ScaleCrop>false</ScaleCrop>
  <Company/>
  <LinksUpToDate>false</LinksUpToDate>
  <CharactersWithSpaces>4048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Даша</dc:creator>
  <cp:keywords/>
  <dc:description/>
  <cp:lastModifiedBy>Даша</cp:lastModifiedBy>
  <cp:revision>2</cp:revision>
  <dcterms:created xsi:type="dcterms:W3CDTF">2025-05-29T06:03:00Z</dcterms:created>
  <dcterms:modified xsi:type="dcterms:W3CDTF">2025-05-29T06:04:00Z</dcterms:modified>
</cp:coreProperties>
</file>